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BE" w:rsidRDefault="00F067BE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F067BE" w:rsidRDefault="00A410D7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Изначально Вышестоящего Отца</w:t>
      </w:r>
    </w:p>
    <w:p w:rsidR="00F067BE" w:rsidRDefault="00A410D7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ИВДИВО Североуральск 16320 архетипа ИзначальноВышестоящегоАватара Синтеза Арсана Изначально ВышестоящегоАватара Синтеза Кут Хуми</w:t>
      </w:r>
    </w:p>
    <w:p w:rsidR="00F067BE" w:rsidRDefault="00F067BE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F067BE" w:rsidRDefault="00A410D7">
      <w:pPr>
        <w:spacing w:line="100" w:lineRule="atLeast"/>
        <w:contextualSpacing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>Совет Изначально Вышестоящего Отца</w:t>
      </w:r>
    </w:p>
    <w:p w:rsidR="00F067BE" w:rsidRDefault="00A410D7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</w:rPr>
      </w:pPr>
      <w:r>
        <w:rPr>
          <w:rFonts w:ascii="Times New Roman" w:hAnsi="Times New Roman"/>
          <w:b/>
          <w:color w:val="101010"/>
        </w:rPr>
        <w:t>Протокол Совета от 10.02.2026 год</w:t>
      </w:r>
    </w:p>
    <w:p w:rsidR="00F067BE" w:rsidRDefault="00A410D7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>Утверждено Главой подразделения ИВДИВО ИВАС Кут Хуми Рязанов А. С. 13.05.2026 г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>
        <w:rPr>
          <w:rFonts w:ascii="Times New Roman" w:hAnsi="Times New Roman"/>
          <w:b/>
          <w:color w:val="FF0000"/>
          <w:sz w:val="22"/>
        </w:rPr>
        <w:t>11</w:t>
      </w:r>
      <w:r>
        <w:rPr>
          <w:rFonts w:ascii="Times New Roman" w:hAnsi="Times New Roman"/>
          <w:b/>
          <w:sz w:val="22"/>
        </w:rPr>
        <w:t>Аватаров ИВО</w:t>
      </w:r>
    </w:p>
    <w:tbl>
      <w:tblPr>
        <w:tblW w:w="0" w:type="auto"/>
        <w:tblInd w:w="108" w:type="dxa"/>
        <w:tblLayout w:type="fixed"/>
        <w:tblLook w:val="04A0"/>
      </w:tblPr>
      <w:tblGrid>
        <w:gridCol w:w="4536"/>
      </w:tblGrid>
      <w:tr w:rsidR="00F067BE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 Рязанов Алексей Сергеевич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 Таранкова Ирина Алексеевна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 Иванова Надежда Георгиевна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4.  </w:t>
            </w:r>
            <w:r>
              <w:rPr>
                <w:rFonts w:ascii="Times New Roman" w:hAnsi="Times New Roman"/>
                <w:sz w:val="22"/>
              </w:rPr>
              <w:t>Рязанова Светлана Александровна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  Шадрин Алек</w:t>
            </w:r>
            <w:r>
              <w:rPr>
                <w:rFonts w:ascii="Times New Roman" w:hAnsi="Times New Roman"/>
                <w:sz w:val="22"/>
              </w:rPr>
              <w:t>сандр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 Радаева Любовь Ивановна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 Казанцева Любовь Владимировна</w:t>
            </w:r>
          </w:p>
          <w:p w:rsidR="00F067BE" w:rsidRDefault="00F067BE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Дистанционно: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8.   Заринш Марина Улдисовна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9.   </w:t>
            </w:r>
            <w:r>
              <w:rPr>
                <w:rFonts w:ascii="Times New Roman" w:hAnsi="Times New Roman"/>
                <w:sz w:val="22"/>
              </w:rPr>
              <w:t>Шефер Ольга Рихардовна</w:t>
            </w:r>
          </w:p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 Конопелькина Светлана Павловна</w:t>
            </w:r>
          </w:p>
          <w:p w:rsidR="00F067BE" w:rsidRDefault="00A410D7">
            <w:pPr>
              <w:pStyle w:val="a4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>11. Корытина Ольга Александровна</w:t>
            </w:r>
          </w:p>
          <w:p w:rsidR="00F067BE" w:rsidRDefault="00F067BE">
            <w:pPr>
              <w:pStyle w:val="a4"/>
              <w:spacing w:line="100" w:lineRule="atLeast"/>
              <w:ind w:left="0"/>
              <w:rPr>
                <w:sz w:val="22"/>
              </w:rPr>
            </w:pPr>
          </w:p>
        </w:tc>
      </w:tr>
      <w:tr w:rsidR="00F067BE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67BE" w:rsidRDefault="00A410D7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Состоялись:</w:t>
            </w:r>
          </w:p>
        </w:tc>
      </w:tr>
    </w:tbl>
    <w:p w:rsidR="00F067BE" w:rsidRDefault="00A410D7">
      <w:pPr>
        <w:spacing w:after="160" w:line="240" w:lineRule="atLeast"/>
        <w:contextualSpacing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1.  </w:t>
      </w:r>
      <w:r>
        <w:rPr>
          <w:rFonts w:ascii="Times New Roman" w:hAnsi="Times New Roman"/>
          <w:sz w:val="22"/>
        </w:rPr>
        <w:t>Вхождение Советом ИВО в</w:t>
      </w:r>
      <w:r>
        <w:rPr>
          <w:rFonts w:ascii="Times New Roman" w:hAnsi="Times New Roman"/>
          <w:sz w:val="22"/>
        </w:rPr>
        <w:t xml:space="preserve"> разработке обновление ИВДИВО соответствии </w:t>
      </w:r>
    </w:p>
    <w:p w:rsidR="00F067BE" w:rsidRDefault="00A410D7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Рс (1) ИВО Введением 1024 Части ИВО Утвержденного ИВАС Кут Хуми от 30.01.2026 г.</w:t>
      </w:r>
    </w:p>
    <w:p w:rsidR="00F067BE" w:rsidRDefault="00A410D7">
      <w:pPr>
        <w:spacing w:after="160" w:line="24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Рс(2) ИВА ИВО ИВДИВО Обновление Частей ИВО и организаций/отделов ИВДИВО. Утвержденное ИВАС Кут Хуми от 01.02.2026 г</w:t>
      </w:r>
      <w:r>
        <w:rPr>
          <w:rFonts w:ascii="Times New Roman" w:hAnsi="Times New Roman"/>
          <w:b/>
          <w:sz w:val="22"/>
        </w:rPr>
        <w:t xml:space="preserve">. (Часть Высшая </w:t>
      </w:r>
      <w:r>
        <w:rPr>
          <w:rFonts w:ascii="Times New Roman" w:hAnsi="Times New Roman"/>
          <w:b/>
          <w:sz w:val="22"/>
        </w:rPr>
        <w:t>Идейность ИВО)</w:t>
      </w:r>
    </w:p>
    <w:p w:rsidR="00F067BE" w:rsidRDefault="00A410D7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Рс (3) Подразделение ИВДИВО Утвержденное ИВАС Кут Хуми от 06.02.2026 г</w:t>
      </w:r>
    </w:p>
    <w:p w:rsidR="00F067BE" w:rsidRDefault="00A410D7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Рс (4) ИВО ИВО Состав подразделения ИВДИВО. Обновление должностей. Утвержденное ИВАС Кут Хуми от 03.02.2026 г.</w:t>
      </w:r>
    </w:p>
    <w:p w:rsidR="00F067BE" w:rsidRDefault="00F067BE">
      <w:pPr>
        <w:spacing w:line="240" w:lineRule="atLeast"/>
        <w:contextualSpacing/>
        <w:rPr>
          <w:rFonts w:ascii="Times New Roman" w:hAnsi="Times New Roman"/>
          <w:sz w:val="22"/>
        </w:rPr>
      </w:pPr>
    </w:p>
    <w:p w:rsidR="00F067BE" w:rsidRDefault="00A410D7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2.  </w:t>
      </w:r>
      <w:r>
        <w:rPr>
          <w:rFonts w:ascii="Times New Roman" w:hAnsi="Times New Roman"/>
          <w:sz w:val="22"/>
        </w:rPr>
        <w:t xml:space="preserve">Завершение фиксация Ревизионного Огня. </w:t>
      </w:r>
      <w:r>
        <w:rPr>
          <w:rFonts w:ascii="Times New Roman" w:hAnsi="Times New Roman"/>
          <w:sz w:val="22"/>
        </w:rPr>
        <w:t>Итоги ревизионно</w:t>
      </w:r>
      <w:r>
        <w:rPr>
          <w:rFonts w:ascii="Times New Roman" w:hAnsi="Times New Roman"/>
          <w:sz w:val="22"/>
        </w:rPr>
        <w:t>й комиссии 06.02.2026 г.</w:t>
      </w:r>
      <w:r w:rsidRPr="00A410D7">
        <w:rPr>
          <w:rFonts w:ascii="Times New Roman" w:hAnsi="Times New Roman"/>
          <w:sz w:val="22"/>
          <w:szCs w:val="22"/>
        </w:rPr>
        <w:t>Глава Метагалактического Центра подразделения ИВДИВОИВАС КХ</w:t>
      </w:r>
      <w:r>
        <w:rPr>
          <w:rFonts w:ascii="Times New Roman" w:hAnsi="Times New Roman"/>
          <w:sz w:val="22"/>
        </w:rPr>
        <w:t xml:space="preserve"> Казанцева Любовь Владимировна.</w:t>
      </w:r>
    </w:p>
    <w:p w:rsidR="00F067BE" w:rsidRDefault="00F067BE">
      <w:pPr>
        <w:spacing w:line="240" w:lineRule="atLeast"/>
        <w:contextualSpacing/>
        <w:rPr>
          <w:rFonts w:ascii="Times New Roman" w:hAnsi="Times New Roman"/>
          <w:sz w:val="22"/>
        </w:rPr>
      </w:pPr>
    </w:p>
    <w:p w:rsidR="00F067BE" w:rsidRDefault="00A410D7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3. </w:t>
      </w:r>
      <w:r>
        <w:rPr>
          <w:rStyle w:val="a9"/>
          <w:rFonts w:ascii="Times New Roman" w:hAnsi="Times New Roman"/>
          <w:color w:val="111111"/>
          <w:sz w:val="22"/>
        </w:rPr>
        <w:t>Практика 1.</w:t>
      </w:r>
      <w:r>
        <w:rPr>
          <w:rFonts w:ascii="Times New Roman" w:hAnsi="Times New Roman"/>
          <w:color w:val="111111"/>
          <w:sz w:val="22"/>
          <w:highlight w:val="white"/>
        </w:rPr>
        <w:t xml:space="preserve">  37 Синтез ИВО </w:t>
      </w:r>
      <w:r>
        <w:rPr>
          <w:rFonts w:ascii="Times New Roman" w:hAnsi="Times New Roman"/>
          <w:sz w:val="22"/>
        </w:rPr>
        <w:t>7-8 февраля 2026 года ИВДИВО Москва, Россия.</w:t>
      </w:r>
      <w:r>
        <w:rPr>
          <w:rFonts w:ascii="Times New Roman" w:hAnsi="Times New Roman"/>
          <w:color w:val="111111"/>
          <w:sz w:val="22"/>
          <w:highlight w:val="white"/>
        </w:rPr>
        <w:t>Завершение четырёх миров в архетипической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1024 ИВ</w:t>
      </w:r>
      <w:r>
        <w:rPr>
          <w:rFonts w:ascii="Times New Roman" w:hAnsi="Times New Roman"/>
          <w:color w:val="111111"/>
          <w:sz w:val="22"/>
          <w:highlight w:val="white"/>
        </w:rPr>
        <w:t>О-Частей самоосуществления в Мире ИВ Отца ракурсом ИВДИВО-материи, космической материи, архетипической материи, реальностной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1024 ИВДИВО-Частей самоосуществления в ИВДИВО мире ракурсом ИВДИВО-материи, космической материи, архетипической м</w:t>
      </w:r>
      <w:r>
        <w:rPr>
          <w:rFonts w:ascii="Times New Roman" w:hAnsi="Times New Roman"/>
          <w:color w:val="111111"/>
          <w:sz w:val="22"/>
          <w:highlight w:val="white"/>
        </w:rPr>
        <w:t>атерии, реальностной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1024 Супер-Частей самоосуществления в Иерархическом мире ракурсом ИВДИВО-материи, космической материи, архетипической материи, реальностной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1024 Сверх-Частей самоосуществления в Реализованном мире ра</w:t>
      </w:r>
      <w:r>
        <w:rPr>
          <w:rFonts w:ascii="Times New Roman" w:hAnsi="Times New Roman"/>
          <w:color w:val="111111"/>
          <w:sz w:val="22"/>
          <w:highlight w:val="white"/>
        </w:rPr>
        <w:t>курсом ИВДИВО-материи, космической материи, архетипической материи, реальностной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1024 Синтез-Частей самоосуществления в Синтезном мире ракурсом ИВДИВО-материи, космической материи, архетипической материи, реальностной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10</w:t>
      </w:r>
      <w:r>
        <w:rPr>
          <w:rFonts w:ascii="Times New Roman" w:hAnsi="Times New Roman"/>
          <w:color w:val="111111"/>
          <w:sz w:val="22"/>
          <w:highlight w:val="white"/>
        </w:rPr>
        <w:t>24 космических Частей самоосуществления в Огненном мире ракурсом ИВДИВО-материи, космической материи, архетипической материи, реальностной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1024 архетипических Частей самоосуществления в Тонком мире ракурсом ИВДИВО-материи, космической мат</w:t>
      </w:r>
      <w:r>
        <w:rPr>
          <w:rFonts w:ascii="Times New Roman" w:hAnsi="Times New Roman"/>
          <w:color w:val="111111"/>
          <w:sz w:val="22"/>
          <w:highlight w:val="white"/>
        </w:rPr>
        <w:t>ерии, архетипической материи, реальностной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1024 реальностных Частей самоосуществления в Физическом мире ракурсом ИВДИВО-материи, космической материи, архетипической материи, реальностной материи.</w:t>
      </w:r>
      <w:r>
        <w:rPr>
          <w:rFonts w:ascii="Times New Roman" w:hAnsi="Times New Roman"/>
          <w:color w:val="111111"/>
          <w:sz w:val="22"/>
        </w:rPr>
        <w:br/>
      </w:r>
      <w:r>
        <w:rPr>
          <w:rFonts w:ascii="Times New Roman" w:hAnsi="Times New Roman"/>
          <w:color w:val="111111"/>
          <w:sz w:val="22"/>
          <w:highlight w:val="white"/>
        </w:rPr>
        <w:t>Стяжание синтеза 8192 Частей и Тела самоос</w:t>
      </w:r>
      <w:r>
        <w:rPr>
          <w:rFonts w:ascii="Times New Roman" w:hAnsi="Times New Roman"/>
          <w:color w:val="111111"/>
          <w:sz w:val="22"/>
          <w:highlight w:val="white"/>
        </w:rPr>
        <w:t>уществления каждого и 160 инструментов.</w:t>
      </w:r>
    </w:p>
    <w:p w:rsidR="00F067BE" w:rsidRPr="00A410D7" w:rsidRDefault="00A410D7">
      <w:pPr>
        <w:ind w:firstLine="709"/>
        <w:rPr>
          <w:rFonts w:ascii="Times New Roman" w:hAnsi="Times New Roman"/>
          <w:color w:val="111111"/>
          <w:sz w:val="22"/>
          <w:szCs w:val="22"/>
          <w:highlight w:val="white"/>
        </w:rPr>
      </w:pPr>
      <w:r w:rsidRPr="00A410D7">
        <w:rPr>
          <w:rFonts w:ascii="Times New Roman" w:hAnsi="Times New Roman"/>
          <w:b/>
          <w:sz w:val="22"/>
          <w:szCs w:val="22"/>
        </w:rPr>
        <w:t>Явление: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A410D7">
        <w:rPr>
          <w:rFonts w:ascii="Times New Roman" w:hAnsi="Times New Roman"/>
          <w:sz w:val="22"/>
          <w:szCs w:val="22"/>
        </w:rPr>
        <w:t xml:space="preserve">Мир Изначально Вышестоящего Отца, </w:t>
      </w:r>
      <w:r w:rsidRPr="00A410D7">
        <w:rPr>
          <w:rFonts w:ascii="Times New Roman" w:hAnsi="Times New Roman"/>
          <w:sz w:val="22"/>
          <w:szCs w:val="22"/>
        </w:rPr>
        <w:t>ИВДИВО-мир, Иерархический мир, Реализованный мир, Синтезный мир, Огненный мир, Тонкий мир и Физический мир</w:t>
      </w:r>
      <w:r w:rsidRPr="00A410D7">
        <w:rPr>
          <w:rFonts w:ascii="Times New Roman" w:hAnsi="Times New Roman"/>
          <w:sz w:val="22"/>
          <w:szCs w:val="22"/>
        </w:rPr>
        <w:t xml:space="preserve"> в явлении синтеза Частей, Высших Частей, Совершенных Частей и Совершенных Высших Частей каждым Миром соответственно с учётом 1024-риц Частей данного выражения, действующих в каждом мире для каждого из нас.</w:t>
      </w:r>
    </w:p>
    <w:p w:rsidR="00F067BE" w:rsidRDefault="00A410D7">
      <w:pPr>
        <w:pStyle w:val="2"/>
        <w:rPr>
          <w:rFonts w:ascii="Times New Roman" w:hAnsi="Times New Roman"/>
          <w:b w:val="0"/>
          <w:i w:val="0"/>
          <w:sz w:val="22"/>
        </w:rPr>
      </w:pPr>
      <w:r>
        <w:rPr>
          <w:rFonts w:ascii="Times New Roman" w:hAnsi="Times New Roman"/>
          <w:i w:val="0"/>
          <w:sz w:val="22"/>
        </w:rPr>
        <w:t xml:space="preserve">4.  Практика 2. </w:t>
      </w:r>
      <w:r>
        <w:rPr>
          <w:rFonts w:ascii="Times New Roman" w:hAnsi="Times New Roman"/>
          <w:i w:val="0"/>
          <w:color w:val="C00000"/>
          <w:sz w:val="22"/>
        </w:rPr>
        <w:t>Первостяжание.</w:t>
      </w:r>
      <w:r>
        <w:rPr>
          <w:rFonts w:ascii="Times New Roman" w:hAnsi="Times New Roman"/>
          <w:b w:val="0"/>
          <w:i w:val="0"/>
          <w:sz w:val="22"/>
        </w:rPr>
        <w:t xml:space="preserve">Стяжание восьми </w:t>
      </w:r>
      <w:r>
        <w:rPr>
          <w:rFonts w:ascii="Times New Roman" w:hAnsi="Times New Roman"/>
          <w:b w:val="0"/>
          <w:i w:val="0"/>
          <w:sz w:val="22"/>
        </w:rPr>
        <w:t xml:space="preserve">плато Частей: Плановое плато Частей,Присутственное плато Частей, Подреальностное плато Частей, Прареальностное плато Частей, </w:t>
      </w:r>
      <w:r>
        <w:rPr>
          <w:rFonts w:ascii="Times New Roman" w:hAnsi="Times New Roman"/>
          <w:b w:val="0"/>
          <w:i w:val="0"/>
          <w:sz w:val="22"/>
        </w:rPr>
        <w:lastRenderedPageBreak/>
        <w:t>Реальностное плато Частей, Архетипическое плато Частей, Космическое плато Частей, ИВДИВО-плато Частей. Стяжание восьми плато Частей</w:t>
      </w:r>
      <w:r>
        <w:rPr>
          <w:rFonts w:ascii="Times New Roman" w:hAnsi="Times New Roman"/>
          <w:b w:val="0"/>
          <w:i w:val="0"/>
          <w:sz w:val="22"/>
        </w:rPr>
        <w:t xml:space="preserve"> всем 8,5 млр. Человек-Землянам</w:t>
      </w:r>
    </w:p>
    <w:p w:rsidR="00F067BE" w:rsidRPr="00A410D7" w:rsidRDefault="00A410D7">
      <w:pPr>
        <w:spacing w:line="240" w:lineRule="atLeast"/>
        <w:contextualSpacing/>
        <w:rPr>
          <w:rFonts w:ascii="Times New Roman" w:hAnsi="Times New Roman"/>
          <w:sz w:val="22"/>
          <w:szCs w:val="22"/>
        </w:rPr>
      </w:pPr>
      <w:r w:rsidRPr="00A410D7">
        <w:rPr>
          <w:rFonts w:ascii="Times New Roman" w:hAnsi="Times New Roman"/>
          <w:b/>
          <w:sz w:val="22"/>
          <w:szCs w:val="22"/>
        </w:rPr>
        <w:t>5.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A410D7">
        <w:rPr>
          <w:rFonts w:ascii="Times New Roman" w:hAnsi="Times New Roman"/>
          <w:b/>
          <w:sz w:val="22"/>
          <w:szCs w:val="22"/>
        </w:rPr>
        <w:t xml:space="preserve">Практика 5. </w:t>
      </w:r>
      <w:r w:rsidRPr="00A410D7">
        <w:rPr>
          <w:rFonts w:ascii="Times New Roman" w:hAnsi="Times New Roman"/>
          <w:b/>
          <w:color w:val="C00000"/>
          <w:sz w:val="22"/>
          <w:szCs w:val="22"/>
        </w:rPr>
        <w:t>Первостяжание.</w:t>
      </w:r>
      <w:r w:rsidRPr="00A410D7">
        <w:rPr>
          <w:rFonts w:ascii="Times New Roman" w:hAnsi="Times New Roman"/>
          <w:sz w:val="22"/>
          <w:szCs w:val="22"/>
        </w:rPr>
        <w:t>Стяжание 51 космоса ИВО Всеединого ИВДИВО-космоса Человек-Ипостаси. Стяжание Рождения Свыше и Нового Рождения. Стяжание 9 ИВДИВО-зданий в 51-м космосе ИВО. Стяжание Абсолюта 51-го космоса Всеедино</w:t>
      </w:r>
      <w:r w:rsidRPr="00A410D7">
        <w:rPr>
          <w:rFonts w:ascii="Times New Roman" w:hAnsi="Times New Roman"/>
          <w:sz w:val="22"/>
          <w:szCs w:val="22"/>
        </w:rPr>
        <w:t>го ИВДИВО-космоса Человек-Ипостаси. Преображение ИВДИВО-космических частей ИВО и ядра Синтеза ИВО. Обновление Части ИВАС Кут Хуми и ядра Синтез Синтеза ИВО ИВАС Кут Хуми.</w:t>
      </w:r>
    </w:p>
    <w:p w:rsidR="00F067BE" w:rsidRPr="00A410D7" w:rsidRDefault="00A410D7">
      <w:pPr>
        <w:spacing w:line="240" w:lineRule="atLeast"/>
        <w:contextualSpacing/>
        <w:rPr>
          <w:rFonts w:ascii="Times New Roman" w:hAnsi="Times New Roman"/>
          <w:sz w:val="22"/>
          <w:szCs w:val="22"/>
        </w:rPr>
      </w:pPr>
      <w:r w:rsidRPr="00A410D7">
        <w:rPr>
          <w:rFonts w:ascii="Times New Roman" w:hAnsi="Times New Roman"/>
          <w:sz w:val="22"/>
          <w:szCs w:val="22"/>
        </w:rPr>
        <w:t xml:space="preserve">Трансляция и фиксация ИВДИВО-здания Подразделения ИВДИВО Североуральск на вершине 51 </w:t>
      </w:r>
      <w:r w:rsidRPr="00A410D7">
        <w:rPr>
          <w:rFonts w:ascii="Times New Roman" w:hAnsi="Times New Roman"/>
          <w:sz w:val="22"/>
          <w:szCs w:val="22"/>
        </w:rPr>
        <w:t>ИВДИВО-КосмосаИВДИВО-полисе ИВАС Кут Хуми.</w:t>
      </w:r>
    </w:p>
    <w:p w:rsidR="00F067BE" w:rsidRPr="00A410D7" w:rsidRDefault="00F067BE">
      <w:pPr>
        <w:pStyle w:val="pStyle"/>
        <w:spacing w:after="0" w:line="240" w:lineRule="atLeast"/>
        <w:contextualSpacing/>
        <w:rPr>
          <w:rFonts w:ascii="Times New Roman" w:hAnsi="Times New Roman"/>
          <w:sz w:val="22"/>
          <w:szCs w:val="22"/>
        </w:rPr>
      </w:pPr>
    </w:p>
    <w:p w:rsidR="00F067BE" w:rsidRDefault="00A410D7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Решения: </w:t>
      </w:r>
      <w:r>
        <w:rPr>
          <w:rFonts w:ascii="Times New Roman" w:hAnsi="Times New Roman"/>
          <w:b/>
          <w:sz w:val="22"/>
        </w:rPr>
        <w:tab/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Советом ИВО принят отчет ревизионной комиссии.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  <w:b/>
          <w:sz w:val="22"/>
        </w:rPr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Приложение: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Ревизия Подразделения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2.Организация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. Части ИВО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F067BE" w:rsidRDefault="00A410D7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Составил: ИВДИВО-Секретарь ИВДИВО  Марина Заринш.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p w:rsidR="00F067BE" w:rsidRDefault="00F067BE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p w:rsidR="00F067BE" w:rsidRDefault="00A410D7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</w:t>
      </w:r>
      <w:r>
        <w:rPr>
          <w:rFonts w:ascii="Times New Roman" w:hAnsi="Times New Roman"/>
          <w:b/>
          <w:color w:val="548DD4"/>
        </w:rPr>
        <w:t>ально Вышестоящего Отца</w:t>
      </w:r>
    </w:p>
    <w:p w:rsidR="00F067BE" w:rsidRDefault="00A410D7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ИВДИВО Североуральск 16320 архетипа ИзначальноВышестоящегоАватара Синтеза Арсана Изначально ВышестоящегоАватара Синтеза Кут Хуми</w:t>
      </w:r>
    </w:p>
    <w:p w:rsidR="00F067BE" w:rsidRDefault="00F067BE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F067BE" w:rsidRDefault="00A410D7">
      <w:pPr>
        <w:spacing w:line="100" w:lineRule="atLeast"/>
        <w:contextualSpacing/>
        <w:jc w:val="center"/>
        <w:rPr>
          <w:rFonts w:ascii="Times New Roman" w:hAnsi="Times New Roman"/>
          <w:b/>
          <w:color w:val="0070C0"/>
          <w:sz w:val="28"/>
        </w:rPr>
      </w:pPr>
      <w:r>
        <w:rPr>
          <w:rFonts w:ascii="Times New Roman" w:hAnsi="Times New Roman"/>
          <w:b/>
          <w:color w:val="0070C0"/>
          <w:sz w:val="28"/>
        </w:rPr>
        <w:t>Совет Изначально Вышестоящего Отца</w:t>
      </w:r>
    </w:p>
    <w:p w:rsidR="00F067BE" w:rsidRDefault="00A410D7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  <w:sz w:val="28"/>
        </w:rPr>
      </w:pPr>
      <w:r>
        <w:rPr>
          <w:rFonts w:ascii="Times New Roman" w:hAnsi="Times New Roman"/>
          <w:b/>
          <w:color w:val="101010"/>
          <w:sz w:val="28"/>
        </w:rPr>
        <w:t>Протокол Совета от 24.02.2026 год</w:t>
      </w:r>
    </w:p>
    <w:p w:rsidR="00F067BE" w:rsidRDefault="00A410D7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color w:val="FF0000"/>
          <w:sz w:val="20"/>
        </w:rPr>
        <w:t>Утверждено Главой подразделения ИВДИВО ИВАС Кут ХумиКазиева Л.Ю._________ г.</w:t>
      </w:r>
    </w:p>
    <w:p w:rsidR="00F067BE" w:rsidRDefault="00F067BE">
      <w:pPr>
        <w:spacing w:line="100" w:lineRule="atLeast"/>
        <w:contextualSpacing/>
        <w:jc w:val="right"/>
        <w:rPr>
          <w:rFonts w:ascii="Times New Roman" w:hAnsi="Times New Roman"/>
        </w:rPr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Присутствовали: </w:t>
      </w:r>
      <w:r>
        <w:rPr>
          <w:rFonts w:ascii="Times New Roman" w:hAnsi="Times New Roman"/>
          <w:b/>
          <w:color w:val="FF0000"/>
        </w:rPr>
        <w:t>14</w:t>
      </w:r>
      <w:r>
        <w:rPr>
          <w:rFonts w:ascii="Times New Roman" w:hAnsi="Times New Roman"/>
          <w:b/>
        </w:rPr>
        <w:t>Аватаров ИВО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1.   Рязанов Алексей Сергеевич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2.   Заринш Марина Улдисовна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  Иванова Надежда Георгиевна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Рязанова Светлана Александровна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Казанцев Сергей </w:t>
      </w:r>
      <w:r>
        <w:rPr>
          <w:rFonts w:ascii="Times New Roman" w:hAnsi="Times New Roman"/>
        </w:rPr>
        <w:t>Степанович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   Шадрин Александр Вячеславович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   Радаева Любовь Ивановна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8. Казанцева Любовь Владимировна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  <w:b/>
        </w:rPr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Дистанционно: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9.  Казиева Любовь Юрьевна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>10.  Смолинский Олег Алимович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11.  Шефер Ольга Рихардовна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sz w:val="22"/>
        </w:rPr>
        <w:t>12.  Конопелькина Светлана Павловна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 </w:t>
      </w:r>
      <w:r>
        <w:rPr>
          <w:rFonts w:ascii="Times New Roman" w:hAnsi="Times New Roman"/>
        </w:rPr>
        <w:t>Корытина Ольга Александровна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14.  Коростина Галина Ивановна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  <w:b/>
        </w:rPr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Состоялись:</w:t>
      </w:r>
    </w:p>
    <w:p w:rsidR="00F067BE" w:rsidRDefault="00A410D7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sz w:val="22"/>
        </w:rPr>
        <w:t xml:space="preserve">.  Вхождение в Совет ИВО пребражениемрасширения границ ИВДИВО на 17.179.869.184  8-ми Миров ИВДИВО  116 Синтеза ИВО </w:t>
      </w:r>
      <w:r>
        <w:rPr>
          <w:rFonts w:ascii="Times New Roman" w:hAnsi="Times New Roman"/>
          <w:sz w:val="22"/>
          <w:highlight w:val="white"/>
        </w:rPr>
        <w:t xml:space="preserve">Иркутск </w:t>
      </w:r>
      <w:r>
        <w:rPr>
          <w:rFonts w:ascii="Times New Roman" w:hAnsi="Times New Roman"/>
          <w:sz w:val="22"/>
        </w:rPr>
        <w:t xml:space="preserve">14-15 февраля 2026 года. </w:t>
      </w:r>
    </w:p>
    <w:p w:rsidR="00F067BE" w:rsidRDefault="00A410D7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Практика 1. </w:t>
      </w:r>
      <w:r>
        <w:rPr>
          <w:rFonts w:ascii="Times New Roman" w:hAnsi="Times New Roman"/>
          <w:b/>
          <w:color w:val="C00000"/>
          <w:sz w:val="22"/>
        </w:rPr>
        <w:t>Первостяжание.</w:t>
      </w:r>
      <w:r>
        <w:rPr>
          <w:rFonts w:ascii="Times New Roman" w:hAnsi="Times New Roman"/>
          <w:sz w:val="22"/>
        </w:rPr>
        <w:t xml:space="preserve"> Стяжа</w:t>
      </w:r>
      <w:r>
        <w:rPr>
          <w:rFonts w:ascii="Times New Roman" w:hAnsi="Times New Roman"/>
          <w:sz w:val="22"/>
        </w:rPr>
        <w:t>ние, синтезирование и сотворение восьми миров ИВДИВО с основанием Физического мира ИВДИВО на 1.048.576 космосов с развёрткой трансляции восьми миров с восхождением в четыре раза каждым следующим миром в дуумвиратнойвзаимоорганизации с шестью Совершенными К</w:t>
      </w:r>
      <w:r>
        <w:rPr>
          <w:rFonts w:ascii="Times New Roman" w:hAnsi="Times New Roman"/>
          <w:sz w:val="22"/>
        </w:rPr>
        <w:t>осмическими мирами ИВО, от Совершенного Космического Огненного мира до Супермира ИВО, первых шести миров ИВДИВО и стяжанием Второго Дыхания в достижении седьмого и восьмого миров ИВДИВО. Вхождение в новый Огонь Частей каждого с переплавлением, в концентрац</w:t>
      </w:r>
      <w:r>
        <w:rPr>
          <w:rFonts w:ascii="Times New Roman" w:hAnsi="Times New Roman"/>
          <w:sz w:val="22"/>
        </w:rPr>
        <w:t>ии и поддержке 512-ти ИВ Отцов Огня пред Престолом ИВО, в дуумвиратные 512-рицы Частей в Зале ИВО на 17.179.869.184-й границе ИВДИВО. Стяжание расширения ИВДИВО на 17.179.869.184 границы ИВДИВО с залом ИВО на 17.179.869.185-й реализации ИВДИВО</w:t>
      </w:r>
    </w:p>
    <w:p w:rsidR="00F067BE" w:rsidRDefault="00A410D7">
      <w:pPr>
        <w:pStyle w:val="10"/>
        <w:spacing w:before="0"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highlight w:val="white"/>
        </w:rPr>
        <w:t xml:space="preserve">2. </w:t>
      </w:r>
      <w:r>
        <w:rPr>
          <w:rFonts w:ascii="Times New Roman" w:hAnsi="Times New Roman"/>
          <w:b/>
          <w:sz w:val="22"/>
        </w:rPr>
        <w:t xml:space="preserve">Практика </w:t>
      </w:r>
      <w:r>
        <w:rPr>
          <w:rFonts w:ascii="Times New Roman" w:hAnsi="Times New Roman"/>
          <w:b/>
          <w:sz w:val="22"/>
        </w:rPr>
        <w:t xml:space="preserve">2. </w:t>
      </w:r>
      <w:r>
        <w:rPr>
          <w:rFonts w:ascii="Times New Roman" w:hAnsi="Times New Roman"/>
          <w:b/>
          <w:color w:val="C00000"/>
          <w:sz w:val="22"/>
        </w:rPr>
        <w:t>Первостяжание.</w:t>
      </w:r>
      <w:r>
        <w:rPr>
          <w:rFonts w:ascii="Times New Roman" w:hAnsi="Times New Roman"/>
          <w:sz w:val="22"/>
        </w:rPr>
        <w:t xml:space="preserve">Трансляция Вечного Синтеза из 1.073.741.825-го космоса с синтезированием его на 17.179.869.185-м выражении Живой Материи за границей ИВДИВО. </w:t>
      </w:r>
      <w:r>
        <w:rPr>
          <w:rFonts w:ascii="Times New Roman" w:hAnsi="Times New Roman"/>
          <w:sz w:val="22"/>
        </w:rPr>
        <w:lastRenderedPageBreak/>
        <w:t>Стяжание ИВДИВО-полиса ИВО Вечного Синтеза на 17.179.869.185-м выражении ИВДИВО Живой Материи. Стя</w:t>
      </w:r>
      <w:r>
        <w:rPr>
          <w:rFonts w:ascii="Times New Roman" w:hAnsi="Times New Roman"/>
          <w:sz w:val="22"/>
        </w:rPr>
        <w:t>жание ИВДИВО-здания Вечного Синтеза границ ИВДИВО каждого в ИВДИВО-полисе Вечного Синтеза ИВО с развёртыванием тела Вечного Синтеза каждого.</w:t>
      </w:r>
    </w:p>
    <w:p w:rsidR="00F067BE" w:rsidRDefault="00F067BE">
      <w:pPr>
        <w:rPr>
          <w:rFonts w:ascii="Times New Roman" w:hAnsi="Times New Roman"/>
          <w:b/>
          <w:highlight w:val="white"/>
        </w:rPr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3.  </w:t>
      </w:r>
      <w:r>
        <w:rPr>
          <w:rFonts w:ascii="Times New Roman" w:hAnsi="Times New Roman"/>
          <w:sz w:val="22"/>
        </w:rPr>
        <w:t>УтверждениеСоветом ИВО ПланаОбменного Огняроста и развития подразделения ИВДИВО Североуральск на март месяц 20</w:t>
      </w:r>
      <w:r>
        <w:rPr>
          <w:rFonts w:ascii="Times New Roman" w:hAnsi="Times New Roman"/>
          <w:sz w:val="22"/>
        </w:rPr>
        <w:t xml:space="preserve">26 годДолжностым Советом Подразделения ИВДИВО от 19.02.2026 года,единым текстом явления 21 пункта с  коррекцией П 6, 7 соответствии обновления Частей ИВО </w:t>
      </w:r>
    </w:p>
    <w:p w:rsidR="00F067BE" w:rsidRDefault="00A410D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Рс (6) </w:t>
      </w:r>
      <w:r>
        <w:rPr>
          <w:rStyle w:val="a9"/>
          <w:rFonts w:ascii="Times New Roman" w:hAnsi="Times New Roman"/>
          <w:b w:val="0"/>
          <w:color w:val="333333"/>
          <w:sz w:val="22"/>
        </w:rPr>
        <w:t>Образ Отца, Слово Отца и Части ИВО. Введение обновленных частей ИВО. Утвержденное ИВАС Кут Хум</w:t>
      </w:r>
      <w:r>
        <w:rPr>
          <w:rStyle w:val="a9"/>
          <w:rFonts w:ascii="Times New Roman" w:hAnsi="Times New Roman"/>
          <w:b w:val="0"/>
          <w:color w:val="333333"/>
          <w:sz w:val="22"/>
        </w:rPr>
        <w:t>и от 11.02.2026 г.</w:t>
      </w:r>
      <w:r>
        <w:rPr>
          <w:rFonts w:ascii="Times New Roman" w:hAnsi="Times New Roman"/>
          <w:sz w:val="22"/>
        </w:rPr>
        <w:t>Голосованием «За» - Единогласно.ИВДИВО-Секретарьэнергопотенциального синтеза ИВАС Кут Хуми подразделения ИВДИВО Корытина Ольга.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4.  </w:t>
      </w:r>
      <w:r>
        <w:rPr>
          <w:rFonts w:ascii="Times New Roman" w:hAnsi="Times New Roman"/>
        </w:rPr>
        <w:t xml:space="preserve">Стяжание преображение Жизни каждого из нас явлением Должностной Полномочностис повышением качества Жизни </w:t>
      </w:r>
      <w:r>
        <w:rPr>
          <w:rFonts w:ascii="Times New Roman" w:hAnsi="Times New Roman"/>
        </w:rPr>
        <w:t xml:space="preserve">с переходом на новый уровень качества роста, развития Жизни по подготовке каждого из нас, стяжание нового качества Жизни Вершением Жизни с завершением всех предыдущих некорректных состояний качества Жизни как в материи, так и внутреннем выражении каждого. </w:t>
      </w:r>
      <w:r>
        <w:rPr>
          <w:rFonts w:ascii="Times New Roman" w:hAnsi="Times New Roman"/>
        </w:rPr>
        <w:t>Стяжание нового Пути ИВО в развертке Пути в новом качестве Жизни и в новом Вершении Жизни на Пути, в Пути, Путем ИВ Отца каждого из нас.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</w:rPr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>Доклад итога деятельности Штаба ВС Подразделения ИВДИВО Североуральск. Глава ШтабаВС Подразделения ИВДИВО</w:t>
      </w:r>
      <w:r>
        <w:rPr>
          <w:rFonts w:ascii="Times New Roman" w:hAnsi="Times New Roman"/>
        </w:rPr>
        <w:t xml:space="preserve"> Шадрин Александр.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</w:rPr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Решение:</w:t>
      </w:r>
    </w:p>
    <w:p w:rsidR="00F067BE" w:rsidRDefault="00A410D7">
      <w:pPr>
        <w:pStyle w:val="10"/>
        <w:spacing w:before="0"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sz w:val="22"/>
        </w:rPr>
        <w:t xml:space="preserve">Самостоятельное вхождение  и исполнение каждым ДП Подраздеьения, по возможности каждого, желательно сегодня или в течении суток в огнях Совета ИВО </w:t>
      </w:r>
      <w:r>
        <w:rPr>
          <w:rFonts w:ascii="Times New Roman" w:hAnsi="Times New Roman"/>
          <w:b/>
          <w:sz w:val="22"/>
        </w:rPr>
        <w:t>Практика 3 116 Синтеза ИВО</w:t>
      </w:r>
      <w:r>
        <w:rPr>
          <w:rFonts w:ascii="Times New Roman" w:hAnsi="Times New Roman"/>
          <w:b/>
          <w:color w:val="C00000"/>
          <w:sz w:val="22"/>
        </w:rPr>
        <w:t>Первостяжание.</w:t>
      </w:r>
      <w:r>
        <w:rPr>
          <w:rFonts w:ascii="Times New Roman" w:hAnsi="Times New Roman"/>
          <w:sz w:val="22"/>
        </w:rPr>
        <w:t xml:space="preserve"> Стяжание, синтезирование и сотворение</w:t>
      </w:r>
      <w:r>
        <w:rPr>
          <w:rFonts w:ascii="Times New Roman" w:hAnsi="Times New Roman"/>
          <w:sz w:val="22"/>
        </w:rPr>
        <w:t xml:space="preserve"> восьми 1024-риц Частей восьми миров ракурса материи ИВДИВО, в целом 8192-рицы ИВДИВО, в соответствующем синтезе космосов и оболочек ИВДИВО в каждой из 1024-риц Частей, в концентрации и поддержке 4096-х ИВ Отцов пред Престолом ИВО, по 512 в каждом из восьм</w:t>
      </w:r>
      <w:r>
        <w:rPr>
          <w:rFonts w:ascii="Times New Roman" w:hAnsi="Times New Roman"/>
          <w:sz w:val="22"/>
        </w:rPr>
        <w:t xml:space="preserve">и миров. Перевод реализации Должностно Полномочных ИВДИВО на 8192-е Части восьми миров ИВДИВО в самоосуществлении каждой из 8192-х Частей каждого синтезом Космических, Архетипических и Реальностных миров синтезфизически собою. Стяжание явления физического </w:t>
      </w:r>
      <w:r>
        <w:rPr>
          <w:rFonts w:ascii="Times New Roman" w:hAnsi="Times New Roman"/>
          <w:sz w:val="22"/>
        </w:rPr>
        <w:t>тела каждого ракурсом синтезреализации в синтезподготовке его всего во всём синтезфизически полнотой выражения ИВДИВО ракурсом Живого Огня материи ИВДИВО в физическом телесном осуществлении каждым.</w:t>
      </w:r>
    </w:p>
    <w:p w:rsidR="00F067BE" w:rsidRDefault="00A410D7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pacing w:val="5"/>
          <w:sz w:val="22"/>
        </w:rPr>
        <w:t>2.</w:t>
      </w:r>
      <w:r>
        <w:rPr>
          <w:rFonts w:ascii="Times New Roman" w:hAnsi="Times New Roman"/>
          <w:sz w:val="22"/>
        </w:rPr>
        <w:t>Самостоятельное стяжание 52 и 53 ИВДИВО-Космоса</w:t>
      </w:r>
      <w:r>
        <w:rPr>
          <w:rFonts w:ascii="Times New Roman" w:hAnsi="Times New Roman"/>
          <w:sz w:val="22"/>
        </w:rPr>
        <w:t xml:space="preserve"> ИВО. Ответственность каждого ДП.</w:t>
      </w:r>
    </w:p>
    <w:p w:rsidR="00F067BE" w:rsidRDefault="00A410D7">
      <w:pPr>
        <w:pStyle w:val="a7"/>
        <w:rPr>
          <w:sz w:val="24"/>
        </w:rPr>
      </w:pPr>
      <w:r>
        <w:rPr>
          <w:b/>
          <w:spacing w:val="5"/>
        </w:rPr>
        <w:t>3.</w:t>
      </w:r>
      <w:r>
        <w:t>Командное стяжание практики 52 Синтеза исполним по дополнительному сообщению о дате и время в чате Подразделения ИВДИВО. Ответственный</w:t>
      </w:r>
      <w:r>
        <w:rPr>
          <w:sz w:val="24"/>
        </w:rPr>
        <w:t>ИВДИВО-Секретарь информационного синтезаИВАС Кут Хуми подразделения ИВДИВО Иванова Над</w:t>
      </w:r>
      <w:r>
        <w:rPr>
          <w:sz w:val="24"/>
        </w:rPr>
        <w:t>ежда.</w:t>
      </w:r>
    </w:p>
    <w:p w:rsidR="00F067BE" w:rsidRDefault="00A410D7">
      <w:pPr>
        <w:pStyle w:val="a7"/>
        <w:rPr>
          <w:sz w:val="24"/>
        </w:rPr>
      </w:pPr>
      <w:r>
        <w:rPr>
          <w:sz w:val="24"/>
        </w:rPr>
        <w:t>4.  Поручение Главе Штаба ВС, Главе ВС Подразделения предоставлять информацию по итогам работыИВДИВО-Секретарю информационного синтезаИВАС Кут Хуми подразделения ИВДИВО Ивановой Надежде для размещение в чате подразделения с целью ознакомления, вхожде</w:t>
      </w:r>
      <w:r>
        <w:rPr>
          <w:sz w:val="24"/>
        </w:rPr>
        <w:t>ние ВС Подразделения в разработку дела, отслеживание изменений на территории подразделения.</w:t>
      </w:r>
    </w:p>
    <w:p w:rsidR="00F067BE" w:rsidRDefault="00F067BE">
      <w:pPr>
        <w:spacing w:line="100" w:lineRule="atLeast"/>
        <w:contextualSpacing/>
      </w:pPr>
    </w:p>
    <w:p w:rsidR="00F067BE" w:rsidRDefault="00A410D7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Составил: ИВДИВО-Секретарь ИВДИВО  Марина Заринш.</w:t>
      </w:r>
    </w:p>
    <w:p w:rsidR="00F067BE" w:rsidRDefault="00F067BE">
      <w:pPr>
        <w:spacing w:line="100" w:lineRule="atLeast"/>
        <w:contextualSpacing/>
        <w:rPr>
          <w:rFonts w:ascii="Times New Roman" w:hAnsi="Times New Roman"/>
        </w:rPr>
      </w:pPr>
    </w:p>
    <w:p w:rsidR="00F067BE" w:rsidRDefault="00F067BE">
      <w:pPr>
        <w:spacing w:line="100" w:lineRule="atLeast"/>
        <w:contextualSpacing/>
        <w:rPr>
          <w:rFonts w:ascii="Times New Roman" w:hAnsi="Times New Roman"/>
        </w:rPr>
      </w:pPr>
    </w:p>
    <w:sectPr w:rsidR="00F067BE" w:rsidSect="00F067BE">
      <w:pgSz w:w="11906" w:h="16838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67BE"/>
    <w:rsid w:val="00A410D7"/>
    <w:rsid w:val="00F06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067BE"/>
    <w:rPr>
      <w:rFonts w:ascii="Calibri" w:hAnsi="Calibri"/>
      <w:sz w:val="24"/>
    </w:rPr>
  </w:style>
  <w:style w:type="paragraph" w:styleId="10">
    <w:name w:val="heading 1"/>
    <w:basedOn w:val="a"/>
    <w:next w:val="a"/>
    <w:link w:val="11"/>
    <w:uiPriority w:val="9"/>
    <w:qFormat/>
    <w:rsid w:val="00F067BE"/>
    <w:pPr>
      <w:spacing w:before="300" w:after="40" w:line="276" w:lineRule="auto"/>
      <w:outlineLvl w:val="0"/>
    </w:pPr>
    <w:rPr>
      <w:rFonts w:asciiTheme="minorHAnsi" w:hAnsiTheme="minorHAnsi"/>
      <w:spacing w:val="5"/>
    </w:rPr>
  </w:style>
  <w:style w:type="paragraph" w:styleId="2">
    <w:name w:val="heading 2"/>
    <w:basedOn w:val="a"/>
    <w:next w:val="a0"/>
    <w:link w:val="20"/>
    <w:uiPriority w:val="9"/>
    <w:qFormat/>
    <w:rsid w:val="00F067BE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067BE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F067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067B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F067BE"/>
    <w:rPr>
      <w:rFonts w:ascii="Calibri" w:hAnsi="Calibri"/>
      <w:sz w:val="24"/>
    </w:rPr>
  </w:style>
  <w:style w:type="paragraph" w:customStyle="1" w:styleId="12">
    <w:name w:val="Гиперссылка1"/>
    <w:link w:val="13"/>
    <w:rsid w:val="00F067BE"/>
    <w:rPr>
      <w:color w:val="0000FF"/>
      <w:u w:val="single"/>
    </w:rPr>
  </w:style>
  <w:style w:type="character" w:customStyle="1" w:styleId="13">
    <w:name w:val="Гиперссылка1"/>
    <w:link w:val="12"/>
    <w:rsid w:val="00F067BE"/>
    <w:rPr>
      <w:color w:val="0000FF"/>
      <w:u w:val="single"/>
    </w:rPr>
  </w:style>
  <w:style w:type="paragraph" w:styleId="21">
    <w:name w:val="toc 2"/>
    <w:next w:val="a"/>
    <w:link w:val="22"/>
    <w:uiPriority w:val="39"/>
    <w:rsid w:val="00F067BE"/>
    <w:pPr>
      <w:ind w:left="200"/>
    </w:pPr>
  </w:style>
  <w:style w:type="character" w:customStyle="1" w:styleId="22">
    <w:name w:val="Оглавление 2 Знак"/>
    <w:link w:val="21"/>
    <w:rsid w:val="00F067BE"/>
  </w:style>
  <w:style w:type="paragraph" w:customStyle="1" w:styleId="14">
    <w:name w:val="Основной шрифт абзаца1"/>
    <w:link w:val="15"/>
    <w:rsid w:val="00F067BE"/>
  </w:style>
  <w:style w:type="character" w:customStyle="1" w:styleId="15">
    <w:name w:val="Основной шрифт абзаца1"/>
    <w:link w:val="14"/>
    <w:rsid w:val="00F067BE"/>
  </w:style>
  <w:style w:type="paragraph" w:styleId="41">
    <w:name w:val="toc 4"/>
    <w:next w:val="a"/>
    <w:link w:val="42"/>
    <w:uiPriority w:val="39"/>
    <w:rsid w:val="00F067BE"/>
    <w:pPr>
      <w:ind w:left="600"/>
    </w:pPr>
  </w:style>
  <w:style w:type="character" w:customStyle="1" w:styleId="42">
    <w:name w:val="Оглавление 4 Знак"/>
    <w:link w:val="41"/>
    <w:rsid w:val="00F067BE"/>
  </w:style>
  <w:style w:type="paragraph" w:styleId="6">
    <w:name w:val="toc 6"/>
    <w:next w:val="a"/>
    <w:link w:val="60"/>
    <w:uiPriority w:val="39"/>
    <w:rsid w:val="00F067BE"/>
    <w:pPr>
      <w:ind w:left="1000"/>
    </w:pPr>
  </w:style>
  <w:style w:type="character" w:customStyle="1" w:styleId="60">
    <w:name w:val="Оглавление 6 Знак"/>
    <w:link w:val="6"/>
    <w:rsid w:val="00F067BE"/>
  </w:style>
  <w:style w:type="paragraph" w:styleId="7">
    <w:name w:val="toc 7"/>
    <w:next w:val="a"/>
    <w:link w:val="70"/>
    <w:uiPriority w:val="39"/>
    <w:rsid w:val="00F067BE"/>
    <w:pPr>
      <w:ind w:left="1200"/>
    </w:pPr>
  </w:style>
  <w:style w:type="character" w:customStyle="1" w:styleId="70">
    <w:name w:val="Оглавление 7 Знак"/>
    <w:link w:val="7"/>
    <w:rsid w:val="00F067BE"/>
  </w:style>
  <w:style w:type="paragraph" w:customStyle="1" w:styleId="fStyle">
    <w:name w:val="fStyle"/>
    <w:link w:val="fStyle0"/>
    <w:rsid w:val="00F067BE"/>
    <w:rPr>
      <w:sz w:val="28"/>
    </w:rPr>
  </w:style>
  <w:style w:type="character" w:customStyle="1" w:styleId="fStyle0">
    <w:name w:val="fStyle"/>
    <w:link w:val="fStyle"/>
    <w:rsid w:val="00F067BE"/>
    <w:rPr>
      <w:sz w:val="28"/>
    </w:rPr>
  </w:style>
  <w:style w:type="character" w:customStyle="1" w:styleId="30">
    <w:name w:val="Заголовок 3 Знак"/>
    <w:basedOn w:val="1"/>
    <w:link w:val="3"/>
    <w:rsid w:val="00F067BE"/>
    <w:rPr>
      <w:rFonts w:ascii="Cambria" w:hAnsi="Cambria"/>
      <w:b/>
      <w:sz w:val="26"/>
    </w:rPr>
  </w:style>
  <w:style w:type="paragraph" w:customStyle="1" w:styleId="markedcontent">
    <w:name w:val="markedcontent"/>
    <w:basedOn w:val="a"/>
    <w:link w:val="markedcontent0"/>
    <w:rsid w:val="00F067BE"/>
    <w:rPr>
      <w:rFonts w:ascii="Times New Roman" w:hAnsi="Times New Roman"/>
      <w:sz w:val="20"/>
    </w:rPr>
  </w:style>
  <w:style w:type="character" w:customStyle="1" w:styleId="markedcontent0">
    <w:name w:val="markedcontent"/>
    <w:basedOn w:val="1"/>
    <w:link w:val="markedcontent"/>
    <w:rsid w:val="00F067BE"/>
    <w:rPr>
      <w:rFonts w:ascii="Times New Roman" w:hAnsi="Times New Roman"/>
      <w:sz w:val="20"/>
    </w:rPr>
  </w:style>
  <w:style w:type="paragraph" w:styleId="a4">
    <w:name w:val="List Paragraph"/>
    <w:basedOn w:val="a"/>
    <w:link w:val="a5"/>
    <w:rsid w:val="00F067BE"/>
    <w:pPr>
      <w:ind w:left="720"/>
      <w:contextualSpacing/>
    </w:pPr>
    <w:rPr>
      <w:rFonts w:ascii="Times New Roman" w:hAnsi="Times New Roman"/>
    </w:rPr>
  </w:style>
  <w:style w:type="character" w:customStyle="1" w:styleId="a5">
    <w:name w:val="Абзац списка Знак"/>
    <w:basedOn w:val="1"/>
    <w:link w:val="a4"/>
    <w:rsid w:val="00F067BE"/>
    <w:rPr>
      <w:rFonts w:ascii="Times New Roman" w:hAnsi="Times New Roman"/>
    </w:rPr>
  </w:style>
  <w:style w:type="paragraph" w:customStyle="1" w:styleId="16">
    <w:name w:val="Обычный1"/>
    <w:link w:val="17"/>
    <w:rsid w:val="00F067BE"/>
    <w:rPr>
      <w:rFonts w:ascii="Calibri" w:hAnsi="Calibri"/>
      <w:sz w:val="24"/>
    </w:rPr>
  </w:style>
  <w:style w:type="character" w:customStyle="1" w:styleId="17">
    <w:name w:val="Обычный1"/>
    <w:link w:val="16"/>
    <w:rsid w:val="00F067BE"/>
    <w:rPr>
      <w:rFonts w:ascii="Calibri" w:hAnsi="Calibri"/>
      <w:sz w:val="24"/>
    </w:rPr>
  </w:style>
  <w:style w:type="paragraph" w:styleId="a0">
    <w:name w:val="Body Text"/>
    <w:basedOn w:val="a"/>
    <w:link w:val="a6"/>
    <w:rsid w:val="00F067BE"/>
    <w:pPr>
      <w:spacing w:after="120"/>
    </w:pPr>
    <w:rPr>
      <w:rFonts w:ascii="Times New Roman" w:hAnsi="Times New Roman"/>
    </w:rPr>
  </w:style>
  <w:style w:type="character" w:customStyle="1" w:styleId="a6">
    <w:name w:val="Основной текст Знак"/>
    <w:basedOn w:val="1"/>
    <w:link w:val="a0"/>
    <w:rsid w:val="00F067BE"/>
    <w:rPr>
      <w:rFonts w:ascii="Times New Roman" w:hAnsi="Times New Roman"/>
    </w:rPr>
  </w:style>
  <w:style w:type="paragraph" w:customStyle="1" w:styleId="23">
    <w:name w:val="Основной шрифт абзаца2"/>
    <w:link w:val="a7"/>
    <w:rsid w:val="00F067BE"/>
  </w:style>
  <w:style w:type="paragraph" w:styleId="a7">
    <w:name w:val="No Spacing"/>
    <w:link w:val="a8"/>
    <w:rsid w:val="00F067BE"/>
    <w:rPr>
      <w:sz w:val="22"/>
    </w:rPr>
  </w:style>
  <w:style w:type="character" w:customStyle="1" w:styleId="a8">
    <w:name w:val="Без интервала Знак"/>
    <w:link w:val="a7"/>
    <w:rsid w:val="00F067BE"/>
    <w:rPr>
      <w:sz w:val="22"/>
    </w:rPr>
  </w:style>
  <w:style w:type="paragraph" w:styleId="31">
    <w:name w:val="toc 3"/>
    <w:next w:val="a"/>
    <w:link w:val="32"/>
    <w:uiPriority w:val="39"/>
    <w:rsid w:val="00F067BE"/>
    <w:pPr>
      <w:ind w:left="400"/>
    </w:pPr>
  </w:style>
  <w:style w:type="character" w:customStyle="1" w:styleId="32">
    <w:name w:val="Оглавление 3 Знак"/>
    <w:link w:val="31"/>
    <w:rsid w:val="00F067BE"/>
  </w:style>
  <w:style w:type="paragraph" w:customStyle="1" w:styleId="18">
    <w:name w:val="Строгий1"/>
    <w:basedOn w:val="23"/>
    <w:link w:val="a9"/>
    <w:rsid w:val="00F067BE"/>
    <w:rPr>
      <w:b/>
    </w:rPr>
  </w:style>
  <w:style w:type="character" w:styleId="a9">
    <w:name w:val="Strong"/>
    <w:basedOn w:val="a1"/>
    <w:link w:val="18"/>
    <w:rsid w:val="00F067BE"/>
    <w:rPr>
      <w:b/>
    </w:rPr>
  </w:style>
  <w:style w:type="character" w:customStyle="1" w:styleId="50">
    <w:name w:val="Заголовок 5 Знак"/>
    <w:link w:val="5"/>
    <w:rsid w:val="00F067B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067BE"/>
    <w:rPr>
      <w:rFonts w:asciiTheme="minorHAnsi" w:hAnsiTheme="minorHAnsi"/>
      <w:spacing w:val="5"/>
    </w:rPr>
  </w:style>
  <w:style w:type="paragraph" w:customStyle="1" w:styleId="24">
    <w:name w:val="Гиперссылка2"/>
    <w:link w:val="aa"/>
    <w:rsid w:val="00F067BE"/>
    <w:rPr>
      <w:color w:val="0000FF"/>
      <w:u w:val="single"/>
    </w:rPr>
  </w:style>
  <w:style w:type="character" w:styleId="aa">
    <w:name w:val="Hyperlink"/>
    <w:link w:val="24"/>
    <w:rsid w:val="00F067BE"/>
    <w:rPr>
      <w:color w:val="0000FF"/>
      <w:u w:val="single"/>
    </w:rPr>
  </w:style>
  <w:style w:type="paragraph" w:customStyle="1" w:styleId="Footnote">
    <w:name w:val="Footnote"/>
    <w:link w:val="Footnote0"/>
    <w:rsid w:val="00F067B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F067B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F067BE"/>
    <w:rPr>
      <w:rFonts w:ascii="XO Thames" w:hAnsi="XO Thames"/>
      <w:b/>
    </w:rPr>
  </w:style>
  <w:style w:type="character" w:customStyle="1" w:styleId="1a">
    <w:name w:val="Оглавление 1 Знак"/>
    <w:link w:val="19"/>
    <w:rsid w:val="00F067B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067B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067BE"/>
    <w:rPr>
      <w:rFonts w:ascii="XO Thames" w:hAnsi="XO Thames"/>
    </w:rPr>
  </w:style>
  <w:style w:type="paragraph" w:customStyle="1" w:styleId="pStyle">
    <w:name w:val="pStyle"/>
    <w:basedOn w:val="a"/>
    <w:link w:val="pStyle0"/>
    <w:rsid w:val="00F067BE"/>
    <w:pPr>
      <w:spacing w:after="200" w:line="276" w:lineRule="auto"/>
    </w:pPr>
    <w:rPr>
      <w:rFonts w:ascii="Arial" w:hAnsi="Arial"/>
      <w:sz w:val="20"/>
    </w:rPr>
  </w:style>
  <w:style w:type="character" w:customStyle="1" w:styleId="pStyle0">
    <w:name w:val="pStyle"/>
    <w:basedOn w:val="1"/>
    <w:link w:val="pStyle"/>
    <w:rsid w:val="00F067BE"/>
    <w:rPr>
      <w:rFonts w:ascii="Arial" w:hAnsi="Arial"/>
      <w:sz w:val="20"/>
    </w:rPr>
  </w:style>
  <w:style w:type="paragraph" w:styleId="9">
    <w:name w:val="toc 9"/>
    <w:next w:val="a"/>
    <w:link w:val="90"/>
    <w:uiPriority w:val="39"/>
    <w:rsid w:val="00F067BE"/>
    <w:pPr>
      <w:ind w:left="1600"/>
    </w:pPr>
  </w:style>
  <w:style w:type="character" w:customStyle="1" w:styleId="90">
    <w:name w:val="Оглавление 9 Знак"/>
    <w:link w:val="9"/>
    <w:rsid w:val="00F067BE"/>
  </w:style>
  <w:style w:type="paragraph" w:styleId="8">
    <w:name w:val="toc 8"/>
    <w:next w:val="a"/>
    <w:link w:val="80"/>
    <w:uiPriority w:val="39"/>
    <w:rsid w:val="00F067BE"/>
    <w:pPr>
      <w:ind w:left="1400"/>
    </w:pPr>
  </w:style>
  <w:style w:type="character" w:customStyle="1" w:styleId="80">
    <w:name w:val="Оглавление 8 Знак"/>
    <w:link w:val="8"/>
    <w:rsid w:val="00F067BE"/>
  </w:style>
  <w:style w:type="paragraph" w:styleId="51">
    <w:name w:val="toc 5"/>
    <w:next w:val="a"/>
    <w:link w:val="52"/>
    <w:uiPriority w:val="39"/>
    <w:rsid w:val="00F067BE"/>
    <w:pPr>
      <w:ind w:left="800"/>
    </w:pPr>
  </w:style>
  <w:style w:type="character" w:customStyle="1" w:styleId="52">
    <w:name w:val="Оглавление 5 Знак"/>
    <w:link w:val="51"/>
    <w:rsid w:val="00F067BE"/>
  </w:style>
  <w:style w:type="paragraph" w:customStyle="1" w:styleId="33">
    <w:name w:val="Стиль3"/>
    <w:basedOn w:val="a"/>
    <w:link w:val="34"/>
    <w:rsid w:val="00F067BE"/>
    <w:pPr>
      <w:spacing w:after="120"/>
      <w:ind w:firstLine="709"/>
      <w:jc w:val="both"/>
    </w:pPr>
    <w:rPr>
      <w:rFonts w:ascii="Times New Roman" w:hAnsi="Times New Roman"/>
      <w:b/>
      <w:sz w:val="26"/>
    </w:rPr>
  </w:style>
  <w:style w:type="character" w:customStyle="1" w:styleId="34">
    <w:name w:val="Стиль3"/>
    <w:basedOn w:val="1"/>
    <w:link w:val="33"/>
    <w:rsid w:val="00F067BE"/>
    <w:rPr>
      <w:rFonts w:ascii="Times New Roman" w:hAnsi="Times New Roman"/>
      <w:b/>
      <w:sz w:val="26"/>
    </w:rPr>
  </w:style>
  <w:style w:type="paragraph" w:styleId="ab">
    <w:name w:val="Subtitle"/>
    <w:basedOn w:val="a"/>
    <w:next w:val="a"/>
    <w:link w:val="ac"/>
    <w:uiPriority w:val="11"/>
    <w:qFormat/>
    <w:rsid w:val="00F067BE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1"/>
    <w:link w:val="ab"/>
    <w:rsid w:val="00F067BE"/>
    <w:rPr>
      <w:rFonts w:ascii="Cambria" w:hAnsi="Cambria"/>
    </w:rPr>
  </w:style>
  <w:style w:type="paragraph" w:customStyle="1" w:styleId="toc10">
    <w:name w:val="toc 10"/>
    <w:next w:val="a"/>
    <w:link w:val="toc100"/>
    <w:uiPriority w:val="39"/>
    <w:rsid w:val="00F067BE"/>
    <w:pPr>
      <w:ind w:left="1800"/>
    </w:pPr>
  </w:style>
  <w:style w:type="character" w:customStyle="1" w:styleId="toc100">
    <w:name w:val="toc 10"/>
    <w:link w:val="toc10"/>
    <w:rsid w:val="00F067BE"/>
  </w:style>
  <w:style w:type="paragraph" w:styleId="ad">
    <w:name w:val="Title"/>
    <w:next w:val="a"/>
    <w:link w:val="ae"/>
    <w:uiPriority w:val="10"/>
    <w:qFormat/>
    <w:rsid w:val="00F067BE"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sid w:val="00F067B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067B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F067BE"/>
    <w:rPr>
      <w:rFonts w:ascii="Cambria" w:hAnsi="Cambria"/>
      <w:b/>
      <w:i/>
      <w:sz w:val="28"/>
    </w:rPr>
  </w:style>
  <w:style w:type="table" w:styleId="af">
    <w:name w:val="Table Grid"/>
    <w:basedOn w:val="a2"/>
    <w:rsid w:val="00F067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1376</Words>
  <Characters>7849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2026-06-13T15:53:00Z</dcterms:created>
  <dcterms:modified xsi:type="dcterms:W3CDTF">2026-06-13T15:55:00Z</dcterms:modified>
</cp:coreProperties>
</file>